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7D59" w14:textId="77777777" w:rsidR="00976B4F" w:rsidRPr="00976B4F" w:rsidRDefault="00976B4F" w:rsidP="00976B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  <w14:ligatures w14:val="none"/>
        </w:rPr>
        <w:t>Política de Privacidad</w:t>
      </w:r>
    </w:p>
    <w:p w14:paraId="680F9798" w14:textId="1F7D8559" w:rsidR="00976B4F" w:rsidRPr="00976B4F" w:rsidRDefault="00976B4F" w:rsidP="00664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En </w:t>
      </w:r>
      <w:proofErr w:type="spellStart"/>
      <w:r w:rsidR="00664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FemaTravel</w:t>
      </w:r>
      <w:proofErr w:type="spellEnd"/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nos preocupamos por la protección de sus datos personales. Esta política explica cómo recopilamos, utilizamos y protegemos la información que nos proporciona a través de nuestra página web</w:t>
      </w:r>
      <w:r w:rsidR="0066440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3937A15F" w14:textId="5CF31BD1" w:rsidR="00976B4F" w:rsidRPr="00976B4F" w:rsidRDefault="00976B4F" w:rsidP="00976B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1. Responsable del tratamiento</w:t>
      </w:r>
    </w:p>
    <w:p w14:paraId="26369CB8" w14:textId="6FA3F5CD" w:rsidR="00976B4F" w:rsidRPr="00976B4F" w:rsidRDefault="00976B4F" w:rsidP="00976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Nombre</w:t>
      </w:r>
      <w:r w:rsidR="00664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: Francisco Javier Fernández de Mesa Martín</w:t>
      </w:r>
    </w:p>
    <w:p w14:paraId="18270534" w14:textId="32587535" w:rsidR="00976B4F" w:rsidRPr="00976B4F" w:rsidRDefault="00976B4F" w:rsidP="00976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CIF/NIF</w:t>
      </w: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</w:t>
      </w:r>
      <w:r w:rsidR="0066440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14635697S</w:t>
      </w:r>
    </w:p>
    <w:p w14:paraId="2BFF64DF" w14:textId="1A5B0863" w:rsidR="00976B4F" w:rsidRPr="00976B4F" w:rsidRDefault="00976B4F" w:rsidP="00976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Domicilio social</w:t>
      </w: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</w:t>
      </w:r>
      <w:r w:rsidR="0066440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Calle Eucalipto 10, Motril (Granada)</w:t>
      </w:r>
    </w:p>
    <w:p w14:paraId="7FCD95B3" w14:textId="28F760B3" w:rsidR="00976B4F" w:rsidRPr="00976B4F" w:rsidRDefault="00976B4F" w:rsidP="00976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Email de contacto</w:t>
      </w: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</w:t>
      </w:r>
      <w:r w:rsidR="0066440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viajesfematravel@gmail.com</w:t>
      </w:r>
    </w:p>
    <w:p w14:paraId="0CF4FA4D" w14:textId="77777777" w:rsidR="00976B4F" w:rsidRPr="00976B4F" w:rsidRDefault="00976B4F" w:rsidP="00976B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2. Finalidad del tratamiento</w:t>
      </w:r>
    </w:p>
    <w:p w14:paraId="2D3322A2" w14:textId="77777777" w:rsidR="00976B4F" w:rsidRPr="00976B4F" w:rsidRDefault="00976B4F" w:rsidP="0097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Recopilamos sus datos con las siguientes finalidades:</w:t>
      </w:r>
    </w:p>
    <w:p w14:paraId="1DC45F58" w14:textId="77777777" w:rsidR="00976B4F" w:rsidRPr="00976B4F" w:rsidRDefault="00976B4F" w:rsidP="00976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Gestionar reservas de viajes y servicios contratados.</w:t>
      </w:r>
    </w:p>
    <w:p w14:paraId="118A792E" w14:textId="77777777" w:rsidR="00976B4F" w:rsidRPr="00976B4F" w:rsidRDefault="00976B4F" w:rsidP="00976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Atender consultas realizadas a través de formularios o correo electrónico.</w:t>
      </w:r>
    </w:p>
    <w:p w14:paraId="085794C2" w14:textId="77777777" w:rsidR="00976B4F" w:rsidRDefault="00976B4F" w:rsidP="00976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Enviar comunicaciones comerciales relacionadas con nuestros servicios (solo si usted lo autoriza).</w:t>
      </w:r>
    </w:p>
    <w:p w14:paraId="531F46F0" w14:textId="77777777" w:rsidR="00CD437F" w:rsidRDefault="00CD437F" w:rsidP="00CD43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Arial" w:eastAsiaTheme="majorEastAsia" w:hAnsi="Arial" w:cs="Arial"/>
          <w:i/>
          <w:iCs/>
          <w:color w:val="000000"/>
          <w:sz w:val="26"/>
          <w:szCs w:val="26"/>
          <w:bdr w:val="none" w:sz="0" w:space="0" w:color="auto" w:frame="1"/>
        </w:rPr>
      </w:pPr>
      <w:r>
        <w:rPr>
          <w:rStyle w:val="Textoennegrita"/>
          <w:rFonts w:ascii="Arial" w:eastAsiaTheme="majorEastAsia" w:hAnsi="Arial" w:cs="Arial"/>
          <w:i/>
          <w:iCs/>
          <w:color w:val="000000"/>
          <w:sz w:val="26"/>
          <w:szCs w:val="26"/>
          <w:bdr w:val="none" w:sz="0" w:space="0" w:color="auto" w:frame="1"/>
        </w:rPr>
        <w:t>TIPO DE DATOS TRATADOS</w:t>
      </w:r>
      <w:r>
        <w:rPr>
          <w:rStyle w:val="Textoennegrita"/>
          <w:rFonts w:ascii="Arial" w:eastAsiaTheme="majorEastAsia" w:hAnsi="Arial" w:cs="Arial"/>
          <w:i/>
          <w:iCs/>
          <w:color w:val="000000"/>
          <w:sz w:val="26"/>
          <w:szCs w:val="26"/>
          <w:bdr w:val="none" w:sz="0" w:space="0" w:color="auto" w:frame="1"/>
        </w:rPr>
        <w:t>.</w:t>
      </w:r>
    </w:p>
    <w:p w14:paraId="528F78BC" w14:textId="77777777" w:rsidR="00CD437F" w:rsidRDefault="00CD437F" w:rsidP="00CD43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Arial" w:eastAsiaTheme="majorEastAsia" w:hAnsi="Arial" w:cs="Arial"/>
          <w:i/>
          <w:iCs/>
          <w:color w:val="000000"/>
          <w:sz w:val="26"/>
          <w:szCs w:val="26"/>
          <w:bdr w:val="none" w:sz="0" w:space="0" w:color="auto" w:frame="1"/>
        </w:rPr>
      </w:pPr>
    </w:p>
    <w:p w14:paraId="0FC7A657" w14:textId="71F1567A" w:rsidR="00CD437F" w:rsidRDefault="00CD437F" w:rsidP="00CD43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Textoennegrita"/>
          <w:rFonts w:ascii="Arial" w:eastAsiaTheme="majorEastAsia" w:hAnsi="Arial" w:cs="Arial"/>
          <w:i/>
          <w:iCs/>
          <w:color w:val="000000"/>
          <w:sz w:val="26"/>
          <w:szCs w:val="26"/>
          <w:bdr w:val="none" w:sz="0" w:space="0" w:color="auto" w:frame="1"/>
        </w:rPr>
        <w:t> </w:t>
      </w:r>
    </w:p>
    <w:p w14:paraId="3F8B53F6" w14:textId="77777777" w:rsidR="00CD437F" w:rsidRPr="009C0783" w:rsidRDefault="00CD437F" w:rsidP="00CD437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9C0783">
        <w:rPr>
          <w:color w:val="000000"/>
        </w:rPr>
        <w:t>-Datos de contacto (correo electrónico y/o teléfono).</w:t>
      </w:r>
    </w:p>
    <w:p w14:paraId="563E31D1" w14:textId="77777777" w:rsidR="00CD437F" w:rsidRPr="009C0783" w:rsidRDefault="00CD437F" w:rsidP="00CD437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9C0783">
        <w:rPr>
          <w:color w:val="000000"/>
        </w:rPr>
        <w:t>-Datos personales: Nombre, apellidos, lugar y fecha de nacimiento, código fiscal, sexo (género), pasaporte y/o documento de identidad (número, fecha de expedición, fecha de caducidad).</w:t>
      </w:r>
    </w:p>
    <w:p w14:paraId="060B1D67" w14:textId="253AA7A5" w:rsidR="00CD437F" w:rsidRPr="009C0783" w:rsidRDefault="00CD437F" w:rsidP="00CD437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9C0783">
        <w:rPr>
          <w:color w:val="000000"/>
        </w:rPr>
        <w:t>-Otros datos personales transmitidos voluntariament</w:t>
      </w:r>
      <w:r w:rsidRPr="009C0783">
        <w:rPr>
          <w:color w:val="000000"/>
        </w:rPr>
        <w:t>e.</w:t>
      </w:r>
    </w:p>
    <w:p w14:paraId="7373BA94" w14:textId="77777777" w:rsidR="00CD437F" w:rsidRPr="009C0783" w:rsidRDefault="00CD437F" w:rsidP="00CD437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9C0783">
        <w:rPr>
          <w:color w:val="000000"/>
        </w:rPr>
        <w:t>-Datos relativos a las preferencias de los Usuarios recogidos como consecuencia de la reserva de un viaje y relativos a la edad, sexo y preferencias de compra mostradas por los Usuarios.</w:t>
      </w:r>
    </w:p>
    <w:p w14:paraId="265BFDB7" w14:textId="25FAA85F" w:rsidR="00CD437F" w:rsidRPr="00CD437F" w:rsidRDefault="00CD437F" w:rsidP="00CD437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C0783">
        <w:rPr>
          <w:color w:val="000000"/>
        </w:rPr>
        <w:t>-Datos de contacto en caso de emergencia (de un familiar/amigo</w:t>
      </w:r>
      <w:r>
        <w:rPr>
          <w:rFonts w:ascii="Arial" w:hAnsi="Arial" w:cs="Arial"/>
          <w:color w:val="000000"/>
          <w:sz w:val="26"/>
          <w:szCs w:val="26"/>
        </w:rPr>
        <w:t>).</w:t>
      </w:r>
    </w:p>
    <w:p w14:paraId="22F28F0D" w14:textId="77777777" w:rsidR="00976B4F" w:rsidRPr="00976B4F" w:rsidRDefault="00976B4F" w:rsidP="00976B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3. Legitimación</w:t>
      </w:r>
    </w:p>
    <w:p w14:paraId="4E669E85" w14:textId="77777777" w:rsidR="00976B4F" w:rsidRPr="00976B4F" w:rsidRDefault="00976B4F" w:rsidP="0097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El tratamiento de sus datos se basa en:</w:t>
      </w:r>
    </w:p>
    <w:p w14:paraId="51DC2204" w14:textId="77777777" w:rsidR="00976B4F" w:rsidRPr="00976B4F" w:rsidRDefault="00976B4F" w:rsidP="00976B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 ejecución de un contrato o la aplicación de medidas precontractuales (reservas y servicios).</w:t>
      </w:r>
    </w:p>
    <w:p w14:paraId="0511DB28" w14:textId="77777777" w:rsidR="00976B4F" w:rsidRPr="00976B4F" w:rsidRDefault="00976B4F" w:rsidP="00976B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Su consentimiento (envío de comunicaciones comerciales).</w:t>
      </w:r>
    </w:p>
    <w:p w14:paraId="19114FFF" w14:textId="77777777" w:rsidR="00976B4F" w:rsidRPr="00976B4F" w:rsidRDefault="00976B4F" w:rsidP="00976B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El cumplimiento de obligaciones legales.</w:t>
      </w:r>
    </w:p>
    <w:p w14:paraId="4836A188" w14:textId="77777777" w:rsidR="00976B4F" w:rsidRPr="00976B4F" w:rsidRDefault="00976B4F" w:rsidP="00976B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lastRenderedPageBreak/>
        <w:t>4. Destinatarios</w:t>
      </w:r>
    </w:p>
    <w:p w14:paraId="72DFCB93" w14:textId="77777777" w:rsidR="00976B4F" w:rsidRDefault="00976B4F" w:rsidP="0097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Sus datos no serán cedidos a terceros salvo obligación legal o cuando sea necesario para la prestación del servicio (por ejemplo, aerolíneas, hoteles u otros proveedores de viaje).</w:t>
      </w:r>
    </w:p>
    <w:p w14:paraId="72877A84" w14:textId="05479028" w:rsidR="0066440C" w:rsidRPr="0066440C" w:rsidRDefault="0066440C" w:rsidP="00664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6440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Los Datos serán tratados por empleados y colaboradores del Titular expresamente autorizados para el tratamiento de los </w:t>
      </w:r>
      <w:r w:rsidR="00EA7F70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</w:t>
      </w:r>
      <w:r w:rsidRPr="0066440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atos en base a las instrucciones y tras la adopción de medidas adecuadas para proteger los </w:t>
      </w:r>
      <w:r w:rsidR="00EA7F70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</w:t>
      </w:r>
      <w:r w:rsidRPr="0066440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atos en relación con todas las finalidades indicadas anteriormente.</w:t>
      </w:r>
    </w:p>
    <w:p w14:paraId="6DFF38C2" w14:textId="77777777" w:rsidR="0066440C" w:rsidRPr="00976B4F" w:rsidRDefault="0066440C" w:rsidP="0097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E91B932" w14:textId="77777777" w:rsidR="00976B4F" w:rsidRPr="00976B4F" w:rsidRDefault="00976B4F" w:rsidP="00976B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5. Derechos</w:t>
      </w:r>
    </w:p>
    <w:p w14:paraId="301A25B9" w14:textId="2B0A06B4" w:rsidR="00CD437F" w:rsidRDefault="00976B4F" w:rsidP="00664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Usted puede ejercer sus derechos de acceso, rectificación, supresión, oposición, limitación y portabilidad</w:t>
      </w:r>
      <w:r w:rsidR="00CD437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</w:p>
    <w:p w14:paraId="55E930DA" w14:textId="77777777" w:rsidR="00CD437F" w:rsidRPr="00CD437F" w:rsidRDefault="00CD437F" w:rsidP="00CD4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D43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Cómo ejercitar los derechos:</w:t>
      </w:r>
      <w:r w:rsidRPr="00CD437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Los interesados pueden ejercer sus derechos mediante una comunicación escrita al domicilio fiscal de la agencia o a la dirección de correo electrónico facilitada incluyendo una fotocopia de su DNI o documentación oficial que acredite su identidad.</w:t>
      </w:r>
    </w:p>
    <w:p w14:paraId="6E03F21C" w14:textId="77777777" w:rsidR="00CD437F" w:rsidRPr="00CD437F" w:rsidRDefault="00CD437F" w:rsidP="00CD4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D43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Posibilidad de retirar el consentimiento:</w:t>
      </w:r>
      <w:r w:rsidRPr="00CD437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En el caso de que se haya otorgado el consentimiento para alguna finalidad específica, usted tiene derecho a retirar el consentimiento en cualquier momento, sin que ello afecte a la licitud del tratamiento basado en el consentimiento previo a su retirada.</w:t>
      </w:r>
    </w:p>
    <w:p w14:paraId="286C10FD" w14:textId="77777777" w:rsidR="00CD437F" w:rsidRPr="00CD437F" w:rsidRDefault="00CD437F" w:rsidP="00CD4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D43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Autoridad de Control:</w:t>
      </w:r>
      <w:r w:rsidRPr="00CD437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Si un usuario considera que hay un problema con la forma en que la agencia está manejando sus datos, puede dirigir sus reclamaciones a la </w:t>
      </w:r>
      <w:hyperlink r:id="rId7" w:tgtFrame="_blank" w:history="1">
        <w:r w:rsidRPr="00CD437F">
          <w:rPr>
            <w:rStyle w:val="Hipervnculo"/>
            <w:rFonts w:ascii="Times New Roman" w:eastAsia="Times New Roman" w:hAnsi="Times New Roman" w:cs="Times New Roman"/>
            <w:kern w:val="0"/>
            <w:sz w:val="24"/>
            <w:szCs w:val="24"/>
            <w:lang w:eastAsia="es-ES"/>
            <w14:ligatures w14:val="none"/>
          </w:rPr>
          <w:t>Agencia Española de Protección de Datos</w:t>
        </w:r>
      </w:hyperlink>
      <w:r w:rsidRPr="00CD437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  <w:r w:rsidRPr="00CD437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ES"/>
          <w14:ligatures w14:val="none"/>
        </w:rPr>
        <w:t> </w:t>
      </w:r>
    </w:p>
    <w:p w14:paraId="29942056" w14:textId="77777777" w:rsidR="00976B4F" w:rsidRPr="00976B4F" w:rsidRDefault="00976B4F" w:rsidP="00976B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6. Plazo de conservación</w:t>
      </w:r>
    </w:p>
    <w:p w14:paraId="32A93944" w14:textId="77777777" w:rsidR="00976B4F" w:rsidRPr="00976B4F" w:rsidRDefault="00976B4F" w:rsidP="00976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Conservaremos sus datos mientras dure la relación contractual o mientras exista obligación legal de conservación.</w:t>
      </w:r>
    </w:p>
    <w:p w14:paraId="2106BE1F" w14:textId="77777777" w:rsidR="00976B4F" w:rsidRPr="00976B4F" w:rsidRDefault="00976B4F" w:rsidP="00976B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7. Seguridad</w:t>
      </w:r>
    </w:p>
    <w:p w14:paraId="43264012" w14:textId="77777777" w:rsidR="00CD437F" w:rsidRDefault="00976B4F" w:rsidP="00EA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76B4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Aplicamos medidas técnicas y organizativas adecuadas para garantizar la confidencialidad e integridad de sus datos.</w:t>
      </w:r>
      <w:r w:rsidR="0066440C" w:rsidRPr="0066440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66440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Nos </w:t>
      </w:r>
      <w:r w:rsidR="0066440C" w:rsidRPr="0066440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compromete</w:t>
      </w:r>
      <w:r w:rsidR="0066440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mos</w:t>
      </w:r>
      <w:r w:rsidR="0066440C" w:rsidRPr="0066440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cumplir con el deber de secreto y confidencialidad respecto de sus datos personales de acuerdo con la legislación aplicable, así como a conferirles un tratamiento seguro en las cesiones que, en su caso, puedan producirse.</w:t>
      </w:r>
    </w:p>
    <w:p w14:paraId="7AA21380" w14:textId="77777777" w:rsidR="00E35F37" w:rsidRDefault="00E35F37"/>
    <w:sectPr w:rsidR="00E35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E23F" w14:textId="77777777" w:rsidR="00CD437F" w:rsidRDefault="00CD437F" w:rsidP="00CD437F">
      <w:pPr>
        <w:spacing w:after="0" w:line="240" w:lineRule="auto"/>
      </w:pPr>
      <w:r>
        <w:separator/>
      </w:r>
    </w:p>
  </w:endnote>
  <w:endnote w:type="continuationSeparator" w:id="0">
    <w:p w14:paraId="3DB827CA" w14:textId="77777777" w:rsidR="00CD437F" w:rsidRDefault="00CD437F" w:rsidP="00CD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1717C" w14:textId="77777777" w:rsidR="00CD437F" w:rsidRDefault="00CD437F" w:rsidP="00CD437F">
      <w:pPr>
        <w:spacing w:after="0" w:line="240" w:lineRule="auto"/>
      </w:pPr>
      <w:r>
        <w:separator/>
      </w:r>
    </w:p>
  </w:footnote>
  <w:footnote w:type="continuationSeparator" w:id="0">
    <w:p w14:paraId="3C09580A" w14:textId="77777777" w:rsidR="00CD437F" w:rsidRDefault="00CD437F" w:rsidP="00CD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0BE9"/>
    <w:multiLevelType w:val="multilevel"/>
    <w:tmpl w:val="2A7A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51E48"/>
    <w:multiLevelType w:val="multilevel"/>
    <w:tmpl w:val="BA36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B3E73"/>
    <w:multiLevelType w:val="multilevel"/>
    <w:tmpl w:val="2020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667867">
    <w:abstractNumId w:val="1"/>
  </w:num>
  <w:num w:numId="2" w16cid:durableId="631524817">
    <w:abstractNumId w:val="2"/>
  </w:num>
  <w:num w:numId="3" w16cid:durableId="128562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D1"/>
    <w:rsid w:val="004E6A0D"/>
    <w:rsid w:val="00577FA6"/>
    <w:rsid w:val="0066440C"/>
    <w:rsid w:val="008E4C18"/>
    <w:rsid w:val="00976B4F"/>
    <w:rsid w:val="009C0783"/>
    <w:rsid w:val="00A82027"/>
    <w:rsid w:val="00CD437F"/>
    <w:rsid w:val="00D25AD1"/>
    <w:rsid w:val="00E35F37"/>
    <w:rsid w:val="00EA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F5AE"/>
  <w15:chartTrackingRefBased/>
  <w15:docId w15:val="{EA30699E-E625-4A8A-B94A-52D0B50F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5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5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A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5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5A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5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5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5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5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5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5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5A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5A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5AD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5A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5A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5A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5A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5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5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5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5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5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5A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5A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5AD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5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5AD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5AD1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D43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43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CD437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D4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37F"/>
  </w:style>
  <w:style w:type="paragraph" w:styleId="Piedepgina">
    <w:name w:val="footer"/>
    <w:basedOn w:val="Normal"/>
    <w:link w:val="PiedepginaCar"/>
    <w:uiPriority w:val="99"/>
    <w:unhideWhenUsed/>
    <w:rsid w:val="00CD4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epd.es/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TDI</dc:creator>
  <cp:keywords/>
  <dc:description/>
  <cp:lastModifiedBy>TDI</cp:lastModifiedBy>
  <cp:revision>5</cp:revision>
  <dcterms:created xsi:type="dcterms:W3CDTF">2025-09-08T05:47:00Z</dcterms:created>
  <dcterms:modified xsi:type="dcterms:W3CDTF">2025-09-08T15:01:00Z</dcterms:modified>
</cp:coreProperties>
</file>